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0"/>
        </w:tabs>
        <w:spacing w:line="6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江苏师范大学</w:t>
      </w:r>
    </w:p>
    <w:p>
      <w:pPr>
        <w:tabs>
          <w:tab w:val="left" w:pos="1590"/>
        </w:tabs>
        <w:spacing w:line="6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第五届教职工趣味（休闲）运动会报名表</w:t>
      </w:r>
    </w:p>
    <w:p>
      <w:pPr>
        <w:ind w:firstLine="281" w:firstLineChars="100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单  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（盖章） </w:t>
      </w:r>
    </w:p>
    <w:p>
      <w:pPr>
        <w:ind w:firstLine="281" w:firstLineChars="1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领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队：</w:t>
      </w:r>
      <w:r>
        <w:rPr>
          <w:rFonts w:ascii="宋体" w:hAnsi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手  机：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p>
      <w:pPr>
        <w:rPr>
          <w:u w:val="single"/>
        </w:rPr>
      </w:pPr>
    </w:p>
    <w:tbl>
      <w:tblPr>
        <w:tblStyle w:val="2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680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目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足球射准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（8人）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乒乓球接力（4人）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协同作战（8人）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集体跳绳（12人）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一鼓作气（10人）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有轨电车（9人）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龙行千里（8人）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旱地龙舟（10人）</w:t>
            </w:r>
          </w:p>
        </w:tc>
        <w:tc>
          <w:tcPr>
            <w:tcW w:w="4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男：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女：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重要提醒： 每个项目的男、女教工参赛人数见本届运动会规程</w:t>
      </w:r>
    </w:p>
    <w:p>
      <w:pPr>
        <w:ind w:firstLine="241" w:firstLineChars="100"/>
        <w:rPr>
          <w:rFonts w:hint="eastAsia"/>
          <w:b/>
          <w:sz w:val="24"/>
        </w:rPr>
      </w:pPr>
    </w:p>
    <w:p>
      <w:pPr>
        <w:ind w:firstLine="562" w:firstLineChars="20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经办人：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 联系电话：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4D"/>
    <w:rsid w:val="00026112"/>
    <w:rsid w:val="00041085"/>
    <w:rsid w:val="004B22CF"/>
    <w:rsid w:val="005878C6"/>
    <w:rsid w:val="006A7FF7"/>
    <w:rsid w:val="00973188"/>
    <w:rsid w:val="00F3634D"/>
    <w:rsid w:val="55A7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13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2020-09-21T07:22:00Z</dcterms:created>
  <dc:creator>HP</dc:creator>
  <cp:lastModifiedBy>知风草</cp:lastModifiedBy>
  <dcterms:modified xsi:type="dcterms:W3CDTF">2020-09-22T03:21:42Z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