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9" w:rsidRDefault="009A4029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52"/>
          <w:szCs w:val="52"/>
          <w:lang w:bidi="ar"/>
        </w:rPr>
      </w:pPr>
    </w:p>
    <w:p w:rsidR="009A4029" w:rsidRDefault="009A4029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52"/>
          <w:szCs w:val="52"/>
          <w:lang w:bidi="ar"/>
        </w:rPr>
      </w:pPr>
    </w:p>
    <w:p w:rsidR="009A4029" w:rsidRDefault="00B275EC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52"/>
          <w:szCs w:val="52"/>
          <w:lang w:bidi="ar"/>
        </w:rPr>
      </w:pPr>
      <w:r>
        <w:rPr>
          <w:rFonts w:ascii="黑体" w:eastAsia="黑体" w:hAnsi="宋体" w:cs="黑体" w:hint="eastAsia"/>
          <w:b/>
          <w:color w:val="000000"/>
          <w:kern w:val="0"/>
          <w:sz w:val="52"/>
          <w:szCs w:val="52"/>
          <w:lang w:bidi="ar"/>
        </w:rPr>
        <w:t>江苏师范大学</w:t>
      </w:r>
    </w:p>
    <w:p w:rsidR="009A4029" w:rsidRDefault="00B275EC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52"/>
          <w:szCs w:val="52"/>
          <w:lang w:bidi="ar"/>
        </w:rPr>
      </w:pPr>
      <w:r>
        <w:rPr>
          <w:rFonts w:ascii="黑体" w:eastAsia="黑体" w:hAnsi="宋体" w:cs="黑体" w:hint="eastAsia"/>
          <w:b/>
          <w:color w:val="000000"/>
          <w:kern w:val="0"/>
          <w:sz w:val="52"/>
          <w:szCs w:val="52"/>
          <w:lang w:bidi="ar"/>
        </w:rPr>
        <w:t>工会精品活动</w:t>
      </w:r>
      <w:proofErr w:type="gramStart"/>
      <w:r>
        <w:rPr>
          <w:rFonts w:ascii="黑体" w:eastAsia="黑体" w:hAnsi="宋体" w:cs="黑体" w:hint="eastAsia"/>
          <w:b/>
          <w:color w:val="000000"/>
          <w:kern w:val="0"/>
          <w:sz w:val="52"/>
          <w:szCs w:val="52"/>
          <w:lang w:bidi="ar"/>
        </w:rPr>
        <w:t>项目结项报告书</w:t>
      </w:r>
      <w:proofErr w:type="gramEnd"/>
    </w:p>
    <w:p w:rsidR="009A4029" w:rsidRDefault="009A4029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52"/>
          <w:szCs w:val="52"/>
          <w:lang w:bidi="ar"/>
        </w:rPr>
      </w:pPr>
    </w:p>
    <w:p w:rsidR="009A4029" w:rsidRDefault="009A4029">
      <w:pPr>
        <w:widowControl/>
        <w:jc w:val="left"/>
        <w:rPr>
          <w:rFonts w:ascii="宋体" w:eastAsia="宋体" w:hAnsi="宋体" w:cs="宋体"/>
          <w:color w:val="000000"/>
          <w:kern w:val="0"/>
          <w:sz w:val="31"/>
          <w:szCs w:val="31"/>
          <w:lang w:bidi="ar"/>
        </w:rPr>
      </w:pPr>
    </w:p>
    <w:p w:rsidR="009A4029" w:rsidRDefault="009A4029">
      <w:pPr>
        <w:widowControl/>
        <w:jc w:val="left"/>
        <w:rPr>
          <w:rFonts w:ascii="宋体" w:eastAsia="宋体" w:hAnsi="宋体" w:cs="宋体"/>
          <w:color w:val="000000"/>
          <w:kern w:val="0"/>
          <w:sz w:val="31"/>
          <w:szCs w:val="31"/>
          <w:lang w:bidi="ar"/>
        </w:rPr>
      </w:pPr>
    </w:p>
    <w:p w:rsidR="009A4029" w:rsidRDefault="009A4029">
      <w:pPr>
        <w:widowControl/>
        <w:jc w:val="left"/>
        <w:rPr>
          <w:rFonts w:ascii="宋体" w:eastAsia="宋体" w:hAnsi="宋体" w:cs="宋体"/>
          <w:color w:val="000000"/>
          <w:kern w:val="0"/>
          <w:sz w:val="31"/>
          <w:szCs w:val="31"/>
          <w:lang w:bidi="ar"/>
        </w:rPr>
      </w:pPr>
    </w:p>
    <w:p w:rsidR="009A4029" w:rsidRDefault="009A4029">
      <w:pPr>
        <w:widowControl/>
        <w:jc w:val="left"/>
        <w:rPr>
          <w:rFonts w:ascii="宋体" w:eastAsia="宋体" w:hAnsi="宋体" w:cs="宋体"/>
          <w:color w:val="000000"/>
          <w:kern w:val="0"/>
          <w:sz w:val="31"/>
          <w:szCs w:val="31"/>
          <w:lang w:bidi="ar"/>
        </w:rPr>
      </w:pPr>
    </w:p>
    <w:p w:rsidR="009A4029" w:rsidRDefault="009A4029">
      <w:pPr>
        <w:widowControl/>
        <w:jc w:val="left"/>
        <w:rPr>
          <w:rFonts w:ascii="宋体" w:eastAsia="宋体" w:hAnsi="宋体" w:cs="宋体"/>
          <w:color w:val="000000"/>
          <w:kern w:val="0"/>
          <w:sz w:val="31"/>
          <w:szCs w:val="31"/>
          <w:lang w:bidi="ar"/>
        </w:rPr>
      </w:pPr>
    </w:p>
    <w:p w:rsidR="009A4029" w:rsidRDefault="009A4029">
      <w:pPr>
        <w:widowControl/>
        <w:jc w:val="left"/>
        <w:rPr>
          <w:rFonts w:ascii="宋体" w:eastAsia="宋体" w:hAnsi="宋体" w:cs="宋体"/>
          <w:color w:val="000000"/>
          <w:kern w:val="0"/>
          <w:sz w:val="31"/>
          <w:szCs w:val="31"/>
          <w:lang w:bidi="ar"/>
        </w:rPr>
      </w:pPr>
    </w:p>
    <w:p w:rsidR="009A4029" w:rsidRDefault="00B275EC">
      <w:pPr>
        <w:widowControl/>
        <w:ind w:firstLineChars="400" w:firstLine="1240"/>
        <w:jc w:val="left"/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项目名称：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u w:val="single"/>
          <w:lang w:bidi="ar"/>
        </w:rPr>
        <w:t xml:space="preserve">                    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u w:val="single"/>
          <w:lang w:bidi="ar"/>
        </w:rPr>
        <w:t xml:space="preserve">　　　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 xml:space="preserve">　　　　　　　　　　　　　</w:t>
      </w:r>
    </w:p>
    <w:p w:rsidR="009A4029" w:rsidRDefault="00B275EC">
      <w:pPr>
        <w:widowControl/>
        <w:ind w:firstLineChars="400" w:firstLine="1240"/>
        <w:jc w:val="left"/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项目负责人：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u w:val="single"/>
          <w:lang w:bidi="ar"/>
        </w:rPr>
        <w:t xml:space="preserve">                      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u w:val="single"/>
          <w:lang w:bidi="ar"/>
        </w:rPr>
        <w:t xml:space="preserve">　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 xml:space="preserve">　　　　　　　　　　　　　　</w:t>
      </w:r>
    </w:p>
    <w:p w:rsidR="009A4029" w:rsidRDefault="00B275EC">
      <w:pPr>
        <w:widowControl/>
        <w:ind w:leftChars="588" w:left="1235"/>
        <w:jc w:val="left"/>
        <w:rPr>
          <w:rFonts w:ascii="华文楷体" w:eastAsia="华文楷体" w:hAnsi="华文楷体" w:cs="华文楷体"/>
          <w:u w:val="single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所在单位：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u w:val="single"/>
          <w:lang w:bidi="ar"/>
        </w:rPr>
        <w:t xml:space="preserve">                    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u w:val="single"/>
          <w:lang w:bidi="ar"/>
        </w:rPr>
        <w:t xml:space="preserve">　　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 xml:space="preserve">　　　　　　　　　　　　　　　填表日期：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u w:val="single"/>
          <w:lang w:bidi="ar"/>
        </w:rPr>
        <w:t xml:space="preserve">                         </w:t>
      </w:r>
    </w:p>
    <w:p w:rsidR="009A4029" w:rsidRDefault="009A4029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9A4029" w:rsidRDefault="009A4029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9A4029" w:rsidRDefault="00B275EC">
      <w:pPr>
        <w:widowControl/>
        <w:jc w:val="center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江苏师范大学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工会委员会制表</w:t>
      </w:r>
    </w:p>
    <w:p w:rsidR="009A4029" w:rsidRDefault="009A4029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52"/>
          <w:szCs w:val="52"/>
          <w:lang w:bidi="ar"/>
        </w:rPr>
      </w:pPr>
    </w:p>
    <w:tbl>
      <w:tblPr>
        <w:tblpPr w:leftFromText="180" w:rightFromText="180" w:vertAnchor="page" w:horzAnchor="page" w:tblpX="1792" w:tblpY="1414"/>
        <w:tblOverlap w:val="never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54"/>
        <w:gridCol w:w="1246"/>
        <w:gridCol w:w="857"/>
        <w:gridCol w:w="519"/>
        <w:gridCol w:w="95"/>
        <w:gridCol w:w="979"/>
        <w:gridCol w:w="450"/>
        <w:gridCol w:w="95"/>
        <w:gridCol w:w="2000"/>
        <w:gridCol w:w="95"/>
      </w:tblGrid>
      <w:tr w:rsidR="009A4029">
        <w:trPr>
          <w:gridAfter w:val="1"/>
          <w:wAfter w:w="90" w:type="dxa"/>
          <w:trHeight w:val="539"/>
        </w:trPr>
        <w:tc>
          <w:tcPr>
            <w:tcW w:w="2071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lastRenderedPageBreak/>
              <w:t>结项成果</w:t>
            </w:r>
            <w:proofErr w:type="gramEnd"/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245" w:type="dxa"/>
            <w:gridSpan w:val="8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trHeight w:val="539"/>
        </w:trPr>
        <w:tc>
          <w:tcPr>
            <w:tcW w:w="2071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6245" w:type="dxa"/>
            <w:gridSpan w:val="8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A.</w:t>
            </w:r>
            <w:r>
              <w:rPr>
                <w:rFonts w:hint="eastAsia"/>
                <w:sz w:val="28"/>
                <w:szCs w:val="28"/>
              </w:rPr>
              <w:t>重点（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B.</w:t>
            </w:r>
            <w:r>
              <w:rPr>
                <w:rFonts w:hint="eastAsia"/>
                <w:sz w:val="28"/>
                <w:szCs w:val="28"/>
              </w:rPr>
              <w:t>优秀</w:t>
            </w:r>
            <w:r>
              <w:rPr>
                <w:rFonts w:hint="eastAsia"/>
                <w:sz w:val="28"/>
                <w:szCs w:val="28"/>
              </w:rPr>
              <w:t>(   )   C.</w:t>
            </w:r>
            <w:r>
              <w:rPr>
                <w:rFonts w:hint="eastAsia"/>
                <w:sz w:val="28"/>
                <w:szCs w:val="28"/>
              </w:rPr>
              <w:t>一般（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2071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结项种类</w:t>
            </w:r>
            <w:proofErr w:type="gramEnd"/>
          </w:p>
        </w:tc>
        <w:tc>
          <w:tcPr>
            <w:tcW w:w="6245" w:type="dxa"/>
            <w:gridSpan w:val="8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正常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Ｂ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延期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Ｃ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申请撤销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8316" w:type="dxa"/>
            <w:gridSpan w:val="10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项目负责人及主要参加人员简况</w:t>
            </w:r>
          </w:p>
        </w:tc>
      </w:tr>
      <w:tr w:rsidR="009A4029">
        <w:trPr>
          <w:cantSplit/>
          <w:trHeight w:val="539"/>
        </w:trPr>
        <w:tc>
          <w:tcPr>
            <w:tcW w:w="51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　责　人</w:t>
            </w: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14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月　日</w:t>
            </w: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46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/>
        </w:tc>
        <w:tc>
          <w:tcPr>
            <w:tcW w:w="159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rPr>
                <w:rFonts w:ascii="宋体" w:eastAsia="宋体" w:hAnsi="Courier New" w:cs="Courier New"/>
                <w:sz w:val="28"/>
                <w:szCs w:val="28"/>
              </w:rPr>
            </w:pPr>
            <w:r>
              <w:rPr>
                <w:rFonts w:ascii="宋体" w:eastAsia="宋体" w:hAnsi="Courier New" w:cs="Courier New" w:hint="eastAsia"/>
                <w:sz w:val="28"/>
                <w:szCs w:val="28"/>
              </w:rPr>
              <w:t>专业职务</w:t>
            </w:r>
          </w:p>
        </w:tc>
        <w:tc>
          <w:tcPr>
            <w:tcW w:w="2546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rPr>
                <w:rFonts w:ascii="宋体" w:eastAsia="宋体" w:hAnsi="Courier New" w:cs="Courier New"/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　要　参　加　人</w:t>
            </w: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proofErr w:type="gramEnd"/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 xml:space="preserve">职　　</w:t>
            </w:r>
            <w:proofErr w:type="gramEnd"/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</w:t>
            </w: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vMerge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4029">
        <w:trPr>
          <w:gridAfter w:val="1"/>
          <w:wAfter w:w="90" w:type="dxa"/>
          <w:cantSplit/>
          <w:trHeight w:val="539"/>
        </w:trPr>
        <w:tc>
          <w:tcPr>
            <w:tcW w:w="516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9"/>
            <w:tcMar>
              <w:left w:w="0" w:type="dxa"/>
              <w:right w:w="0" w:type="dxa"/>
            </w:tcMar>
            <w:vAlign w:val="center"/>
          </w:tcPr>
          <w:p w:rsidR="009A4029" w:rsidRDefault="00B275E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主要内容提示：预期计划执行情况；成果内容以及突出特色、主要</w:t>
            </w:r>
            <w:r>
              <w:rPr>
                <w:rFonts w:hint="eastAsia"/>
              </w:rPr>
              <w:t>效果</w:t>
            </w:r>
            <w:r>
              <w:rPr>
                <w:rFonts w:hint="eastAsia"/>
              </w:rPr>
              <w:t>及创新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应用价值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  <w:p w:rsidR="009A4029" w:rsidRDefault="009A4029">
            <w:pPr>
              <w:pStyle w:val="a3"/>
              <w:jc w:val="center"/>
            </w:pPr>
          </w:p>
        </w:tc>
      </w:tr>
      <w:tr w:rsidR="009A4029" w:rsidTr="00050383">
        <w:trPr>
          <w:gridAfter w:val="1"/>
          <w:wAfter w:w="90" w:type="dxa"/>
          <w:cantSplit/>
          <w:trHeight w:val="14445"/>
        </w:trPr>
        <w:tc>
          <w:tcPr>
            <w:tcW w:w="516" w:type="dxa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精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品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活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动</w:t>
            </w:r>
          </w:p>
          <w:p w:rsidR="009A4029" w:rsidRDefault="009A4029">
            <w:pPr>
              <w:spacing w:line="3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目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建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情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pStyle w:val="a3"/>
              <w:jc w:val="center"/>
              <w:rPr>
                <w:rFonts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eastAsia="宋体" w:hAnsi="宋体" w:cs="宋体" w:hint="eastAsia"/>
                <w:sz w:val="28"/>
                <w:szCs w:val="28"/>
              </w:rPr>
              <w:t>况</w:t>
            </w:r>
            <w:proofErr w:type="gramEnd"/>
          </w:p>
          <w:p w:rsidR="009A4029" w:rsidRDefault="00B275EC">
            <w:pPr>
              <w:pStyle w:val="a3"/>
              <w:jc w:val="center"/>
              <w:rPr>
                <w:rFonts w:eastAsia="宋体" w:hAnsi="宋体" w:cs="宋体"/>
                <w:sz w:val="28"/>
                <w:szCs w:val="28"/>
              </w:rPr>
            </w:pPr>
            <w:r>
              <w:rPr>
                <w:rFonts w:eastAsia="宋体" w:hAnsi="宋体" w:cs="宋体" w:hint="eastAsia"/>
                <w:sz w:val="28"/>
                <w:szCs w:val="28"/>
              </w:rPr>
              <w:t>总结</w:t>
            </w: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029" w:rsidRDefault="009A40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9"/>
            <w:tcMar>
              <w:left w:w="0" w:type="dxa"/>
              <w:right w:w="0" w:type="dxa"/>
            </w:tcMar>
            <w:vAlign w:val="center"/>
          </w:tcPr>
          <w:p w:rsidR="009A4029" w:rsidRDefault="009A4029">
            <w:pPr>
              <w:pStyle w:val="a3"/>
              <w:jc w:val="center"/>
            </w:pPr>
          </w:p>
        </w:tc>
      </w:tr>
    </w:tbl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6618"/>
      </w:tblGrid>
      <w:tr w:rsidR="009A4029" w:rsidTr="000F4D99">
        <w:trPr>
          <w:trHeight w:val="28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今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后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想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spacing w:line="320" w:lineRule="exact"/>
              <w:rPr>
                <w:rFonts w:eastAsia="仿宋_GB2312" w:cs="方正仿宋_GBK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szCs w:val="21"/>
              </w:rPr>
              <w:t>实施过程中</w:t>
            </w:r>
            <w:r>
              <w:rPr>
                <w:rFonts w:ascii="宋体" w:eastAsia="宋体" w:hAnsi="宋体" w:cs="宋体" w:hint="eastAsia"/>
                <w:szCs w:val="21"/>
              </w:rPr>
              <w:t>存在</w:t>
            </w:r>
            <w:r>
              <w:rPr>
                <w:rFonts w:ascii="宋体" w:eastAsia="宋体" w:hAnsi="宋体" w:cs="宋体" w:hint="eastAsia"/>
                <w:szCs w:val="21"/>
              </w:rPr>
              <w:t>突出问题及推进计划）</w:t>
            </w: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9A4029">
        <w:trPr>
          <w:trHeight w:val="167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费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使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情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9A4029" w:rsidRDefault="009A4029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9A4029">
        <w:trPr>
          <w:trHeight w:val="15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所在单位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党组织意见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</w:p>
          <w:p w:rsidR="009A4029" w:rsidRDefault="00B275EC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　　　　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负责人签字：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　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（盖章）</w:t>
            </w:r>
          </w:p>
          <w:p w:rsidR="009A4029" w:rsidRDefault="00B275EC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  <w:p w:rsidR="009A4029" w:rsidRDefault="00B275EC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9A4029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组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</w:t>
            </w: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专家组评定结果：</w:t>
            </w:r>
          </w:p>
          <w:p w:rsidR="009A4029" w:rsidRDefault="00B275EC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优秀（  ）   合格（  ）   不合格（  ）</w:t>
            </w:r>
          </w:p>
          <w:p w:rsidR="009A4029" w:rsidRDefault="00B275EC">
            <w:pPr>
              <w:widowControl/>
              <w:ind w:firstLineChars="1100" w:firstLine="30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组长签名</w:t>
            </w:r>
          </w:p>
          <w:p w:rsidR="009A4029" w:rsidRDefault="00B275EC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9A4029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校工会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9" w:rsidRDefault="00B275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经审核验收，同意该项目：</w:t>
            </w:r>
          </w:p>
          <w:p w:rsidR="009A4029" w:rsidRDefault="00B275EC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按期结项（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9A4029" w:rsidRDefault="00B275EC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达到结项要求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</w:p>
          <w:p w:rsidR="009A4029" w:rsidRDefault="009A4029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A4029" w:rsidRDefault="00B275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（盖章）</w:t>
            </w:r>
          </w:p>
          <w:p w:rsidR="009A4029" w:rsidRDefault="00B275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9A4029" w:rsidRDefault="009A4029">
      <w:pPr>
        <w:rPr>
          <w:rFonts w:ascii="宋体" w:eastAsia="宋体" w:hAnsi="宋体" w:cs="宋体"/>
          <w:sz w:val="28"/>
          <w:szCs w:val="28"/>
        </w:rPr>
      </w:pPr>
    </w:p>
    <w:sectPr w:rsidR="009A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EC" w:rsidRDefault="00B275EC" w:rsidP="000F4D99">
      <w:r>
        <w:separator/>
      </w:r>
    </w:p>
  </w:endnote>
  <w:endnote w:type="continuationSeparator" w:id="0">
    <w:p w:rsidR="00B275EC" w:rsidRDefault="00B275EC" w:rsidP="000F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EC" w:rsidRDefault="00B275EC" w:rsidP="000F4D99">
      <w:r>
        <w:separator/>
      </w:r>
    </w:p>
  </w:footnote>
  <w:footnote w:type="continuationSeparator" w:id="0">
    <w:p w:rsidR="00B275EC" w:rsidRDefault="00B275EC" w:rsidP="000F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64CA"/>
    <w:rsid w:val="00050383"/>
    <w:rsid w:val="000F4D99"/>
    <w:rsid w:val="009A4029"/>
    <w:rsid w:val="00B275EC"/>
    <w:rsid w:val="0A6B62FD"/>
    <w:rsid w:val="2A5F0D11"/>
    <w:rsid w:val="40F57AB0"/>
    <w:rsid w:val="7F3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0F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D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F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D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F4D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F4D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0F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D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F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D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F4D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F4D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张建云</cp:lastModifiedBy>
  <cp:revision>2</cp:revision>
  <cp:lastPrinted>2020-05-14T08:21:00Z</cp:lastPrinted>
  <dcterms:created xsi:type="dcterms:W3CDTF">2020-05-13T01:14:00Z</dcterms:created>
  <dcterms:modified xsi:type="dcterms:W3CDTF">2020-05-14T08:36:00Z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