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重大疾病种类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华文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中国保险行业协会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中国医师协会联合发布的《重大疾病保险的疾病定义使用规范（2020年修订版）》中规定的28种重大疾病为：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恶性肿瘤—不包括部分早期恶性肿瘤；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急性心肌梗塞；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3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脑中风后遗症—永久性的功能障碍；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4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重大器官移植术或造血干细胞移植术—须异体移植手术；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5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冠状动脉搭桥术（或称冠状动脉旁路移植术）—须开胸手术；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6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终末期肾病（或称慢性肾功能衰竭尿毒症期)—须透析治疗或肾脏移植手术；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7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多个肢体缺失—完全性断离；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8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急性或亚急性重症肝炎；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9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良性脑肿瘤—须开颅手术或放射治疗；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10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慢性肝功能衰竭失代偿期—不包括酗酒或药物滥用所致；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11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脑炎后遗症或脑膜炎后遗症—永久性的功能障碍；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12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深度昏迷—不包括酗酒或药物滥用所致；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13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双耳失聪—永久不可逆；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14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双目失明—永久不可逆；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15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瘫痪—永久完全；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16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心脏瓣膜手术—须开胸手术；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17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严重阿尔茨海默病—自主生活能力完全丧失；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18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严重脑损伤—永久性的功能障碍；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19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严重帕金森病—自主生活能力完全丧失；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20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严重Ⅲ度烧伤—至少达体表面积的20%；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21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严重原发性肺动脉高压—有心力衰竭表现；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22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严重运动神经元病—自主生活能力完全丧失；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23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语言能力丧失—完全丧失且经积极治疗至少12个月；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24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重型再生障碍性贫血；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25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主动脉手术—须开胸或开腹手术；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26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严重慢性呼吸功能衰竭；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27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严重克罗恩病；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华文仿宋"/>
          <w:sz w:val="32"/>
          <w:szCs w:val="32"/>
        </w:rPr>
      </w:pPr>
      <w:r>
        <w:rPr>
          <w:rFonts w:hint="eastAsia" w:ascii="仿宋" w:hAnsi="仿宋" w:eastAsia="仿宋" w:cs="华文仿宋"/>
          <w:sz w:val="32"/>
          <w:szCs w:val="32"/>
        </w:rPr>
        <w:t>28</w:t>
      </w:r>
      <w:r>
        <w:rPr>
          <w:rFonts w:hint="eastAsia" w:ascii="仿宋" w:hAnsi="仿宋" w:eastAsia="仿宋" w:cs="华文仿宋"/>
          <w:sz w:val="32"/>
          <w:szCs w:val="32"/>
          <w:lang w:eastAsia="zh-CN"/>
        </w:rPr>
        <w:t>.</w:t>
      </w:r>
      <w:r>
        <w:rPr>
          <w:rFonts w:hint="eastAsia" w:ascii="仿宋" w:hAnsi="仿宋" w:eastAsia="仿宋" w:cs="华文仿宋"/>
          <w:sz w:val="32"/>
          <w:szCs w:val="32"/>
        </w:rPr>
        <w:t>严重溃疡性结肠炎。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1810693740"/>
                          </w:sdtPr>
                          <w:sdtEndPr>
                            <w:rPr>
                              <w:rFonts w:ascii="宋体" w:hAnsi="宋体" w:eastAsia="宋体"/>
                              <w:sz w:val="21"/>
                              <w:szCs w:val="21"/>
                            </w:rPr>
                          </w:sdtEndPr>
                          <w:sdtContent>
                            <w:p>
                              <w:pPr>
                                <w:pStyle w:val="2"/>
                                <w:jc w:val="center"/>
                                <w:rPr>
                                  <w:rFonts w:ascii="宋体" w:hAnsi="宋体" w:eastAsia="宋体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t xml:space="preserve"> 1 -</w:t>
                              </w:r>
                              <w:r>
                                <w:rPr>
                                  <w:rFonts w:ascii="宋体" w:hAnsi="宋体" w:eastAsia="宋体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>
                          <w:pPr>
                            <w:rPr>
                              <w:rFonts w:ascii="宋体" w:hAnsi="宋体" w:eastAsia="宋体"/>
                              <w:sz w:val="21"/>
                              <w:szCs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1810693740"/>
                    </w:sdtPr>
                    <w:sdtEndPr>
                      <w:rPr>
                        <w:rFonts w:ascii="宋体" w:hAnsi="宋体" w:eastAsia="宋体"/>
                        <w:sz w:val="21"/>
                        <w:szCs w:val="21"/>
                      </w:rPr>
                    </w:sdtEndPr>
                    <w:sdtContent>
                      <w:p>
                        <w:pPr>
                          <w:pStyle w:val="2"/>
                          <w:jc w:val="center"/>
                          <w:rPr>
                            <w:rFonts w:ascii="宋体" w:hAnsi="宋体" w:eastAsia="宋体"/>
                            <w:sz w:val="21"/>
                            <w:szCs w:val="21"/>
                          </w:rPr>
                        </w:pP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t xml:space="preserve"> 1 -</w:t>
                        </w:r>
                        <w:r>
                          <w:rPr>
                            <w:rFonts w:ascii="宋体" w:hAnsi="宋体" w:eastAsia="宋体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>
                    <w:pPr>
                      <w:rPr>
                        <w:rFonts w:ascii="宋体" w:hAnsi="宋体" w:eastAsia="宋体"/>
                        <w:sz w:val="21"/>
                        <w:szCs w:val="21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A40DDF"/>
    <w:rsid w:val="001061A4"/>
    <w:rsid w:val="0030457C"/>
    <w:rsid w:val="004452C6"/>
    <w:rsid w:val="00481DF7"/>
    <w:rsid w:val="00501E92"/>
    <w:rsid w:val="00527C91"/>
    <w:rsid w:val="005849DD"/>
    <w:rsid w:val="005A3BC2"/>
    <w:rsid w:val="005E4E76"/>
    <w:rsid w:val="007A43AA"/>
    <w:rsid w:val="00973CFF"/>
    <w:rsid w:val="00AA71B2"/>
    <w:rsid w:val="00B37383"/>
    <w:rsid w:val="00D83272"/>
    <w:rsid w:val="00E03D71"/>
    <w:rsid w:val="00FD0E4A"/>
    <w:rsid w:val="02252EA2"/>
    <w:rsid w:val="04251C78"/>
    <w:rsid w:val="07152003"/>
    <w:rsid w:val="0AFD2730"/>
    <w:rsid w:val="0CCF22F6"/>
    <w:rsid w:val="0E4014F2"/>
    <w:rsid w:val="10D5715B"/>
    <w:rsid w:val="112552E4"/>
    <w:rsid w:val="11410A0C"/>
    <w:rsid w:val="14F30457"/>
    <w:rsid w:val="168B2487"/>
    <w:rsid w:val="171D5319"/>
    <w:rsid w:val="19C4251A"/>
    <w:rsid w:val="1A404DDB"/>
    <w:rsid w:val="1ADC42C2"/>
    <w:rsid w:val="1C160CF5"/>
    <w:rsid w:val="1D8C1E63"/>
    <w:rsid w:val="1EA84AD1"/>
    <w:rsid w:val="1F353A54"/>
    <w:rsid w:val="21526CED"/>
    <w:rsid w:val="216A4D12"/>
    <w:rsid w:val="257040E4"/>
    <w:rsid w:val="2BF101B0"/>
    <w:rsid w:val="2F8B19B3"/>
    <w:rsid w:val="2FD93BDD"/>
    <w:rsid w:val="300734D4"/>
    <w:rsid w:val="32B43EEF"/>
    <w:rsid w:val="40A40DDF"/>
    <w:rsid w:val="440B57EB"/>
    <w:rsid w:val="450F1614"/>
    <w:rsid w:val="4A2400D7"/>
    <w:rsid w:val="4C797276"/>
    <w:rsid w:val="4C857AA4"/>
    <w:rsid w:val="4E880583"/>
    <w:rsid w:val="52380343"/>
    <w:rsid w:val="53322293"/>
    <w:rsid w:val="56C578F5"/>
    <w:rsid w:val="5756345B"/>
    <w:rsid w:val="59587B67"/>
    <w:rsid w:val="59E3512E"/>
    <w:rsid w:val="5C6C539B"/>
    <w:rsid w:val="5CAD2FC5"/>
    <w:rsid w:val="5E381A28"/>
    <w:rsid w:val="631B2205"/>
    <w:rsid w:val="63EA56FD"/>
    <w:rsid w:val="67280AA4"/>
    <w:rsid w:val="6986126D"/>
    <w:rsid w:val="6C7F46F6"/>
    <w:rsid w:val="6D9955DC"/>
    <w:rsid w:val="6EC763B1"/>
    <w:rsid w:val="6EDC4740"/>
    <w:rsid w:val="72F86786"/>
    <w:rsid w:val="7467147C"/>
    <w:rsid w:val="76194215"/>
    <w:rsid w:val="772B7604"/>
    <w:rsid w:val="77A54735"/>
    <w:rsid w:val="78856624"/>
    <w:rsid w:val="7BB24017"/>
    <w:rsid w:val="7CB5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303"/>
      <w:u w:val="none"/>
    </w:rPr>
  </w:style>
  <w:style w:type="character" w:styleId="7">
    <w:name w:val="Hyperlink"/>
    <w:basedOn w:val="5"/>
    <w:qFormat/>
    <w:uiPriority w:val="0"/>
    <w:rPr>
      <w:color w:val="000303"/>
      <w:u w:val="none"/>
    </w:rPr>
  </w:style>
  <w:style w:type="character" w:customStyle="1" w:styleId="8">
    <w:name w:val="item-name"/>
    <w:basedOn w:val="5"/>
    <w:qFormat/>
    <w:uiPriority w:val="0"/>
  </w:style>
  <w:style w:type="character" w:customStyle="1" w:styleId="9">
    <w:name w:val="item-name1"/>
    <w:basedOn w:val="5"/>
    <w:qFormat/>
    <w:uiPriority w:val="0"/>
  </w:style>
  <w:style w:type="character" w:customStyle="1" w:styleId="10">
    <w:name w:val="item-name2"/>
    <w:basedOn w:val="5"/>
    <w:qFormat/>
    <w:uiPriority w:val="0"/>
  </w:style>
  <w:style w:type="character" w:customStyle="1" w:styleId="11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5"/>
    <w:link w:val="2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95</Words>
  <Characters>544</Characters>
  <Lines>4</Lines>
  <Paragraphs>1</Paragraphs>
  <TotalTime>0</TotalTime>
  <ScaleCrop>false</ScaleCrop>
  <LinksUpToDate>false</LinksUpToDate>
  <CharactersWithSpaces>638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2021-10-11T02:55:00Z</dcterms:created>
  <dc:creator>我是一片云</dc:creator>
  <cp:lastModifiedBy>徐瑾</cp:lastModifiedBy>
  <cp:lastPrinted>2021-04-09T00:24:00Z</cp:lastPrinted>
  <dcterms:modified xsi:type="dcterms:W3CDTF">2021-10-12T06:55:46Z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KSOSaveFontToCloudKey">
    <vt:lpwstr>461246673_btnclosed</vt:lpwstr>
  </property>
  <property fmtid="{D5CDD505-2E9C-101B-9397-08002B2CF9AE}" pid="4" name="ICV">
    <vt:lpwstr>847C3C88CA1B4AC2B59F08AC689D323B</vt:lpwstr>
  </property>
</Properties>
</file>